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750C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5367C7">
        <w:rPr>
          <w:rFonts w:ascii="Sylfaen" w:hAnsi="Sylfaen"/>
          <w:b/>
          <w:sz w:val="28"/>
          <w:szCs w:val="28"/>
          <w:lang w:val="ka-GE"/>
        </w:rPr>
        <w:t xml:space="preserve"> მენჯის </w:t>
      </w:r>
      <w:r w:rsidR="00C97E29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5367C7" w:rsidRDefault="005367C7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5367C7" w:rsidRPr="005367C7" w:rsidRDefault="005367C7" w:rsidP="005367C7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5367C7" w:rsidRDefault="005367C7" w:rsidP="005367C7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დ</w:t>
      </w:r>
      <w:r w:rsidR="00750CEB">
        <w:rPr>
          <w:rFonts w:ascii="Sylfaen" w:hAnsi="Sylfaen"/>
          <w:sz w:val="28"/>
          <w:szCs w:val="28"/>
          <w:lang w:val="ka-GE"/>
        </w:rPr>
        <w:t>ავით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750CEB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აღმაშენებლის  </w:t>
      </w:r>
      <w:r w:rsidR="009C0356">
        <w:rPr>
          <w:rFonts w:ascii="Sylfaen" w:hAnsi="Sylfaen"/>
          <w:sz w:val="28"/>
          <w:szCs w:val="28"/>
          <w:lang w:val="ka-GE"/>
        </w:rPr>
        <w:t xml:space="preserve"> ქუჩაზე არსებული წისქვილი</w:t>
      </w:r>
      <w:r w:rsidR="00750CEB">
        <w:rPr>
          <w:rFonts w:ascii="Sylfaen" w:hAnsi="Sylfaen"/>
          <w:sz w:val="28"/>
          <w:szCs w:val="28"/>
          <w:lang w:val="ka-GE"/>
        </w:rPr>
        <w:t>ს</w:t>
      </w:r>
      <w:r w:rsidR="009C0356">
        <w:rPr>
          <w:rFonts w:ascii="Sylfaen" w:hAnsi="Sylfaen"/>
          <w:sz w:val="28"/>
          <w:szCs w:val="28"/>
          <w:lang w:val="ka-GE"/>
        </w:rPr>
        <w:t xml:space="preserve"> რეაბილიტაცია;</w:t>
      </w:r>
    </w:p>
    <w:p w:rsidR="009C0356" w:rsidRDefault="009C0356" w:rsidP="009C0356">
      <w:pPr>
        <w:jc w:val="both"/>
        <w:rPr>
          <w:rFonts w:ascii="Sylfaen" w:hAnsi="Sylfaen"/>
          <w:sz w:val="28"/>
          <w:szCs w:val="28"/>
          <w:lang w:val="ka-GE"/>
        </w:rPr>
      </w:pPr>
    </w:p>
    <w:p w:rsidR="009C0356" w:rsidRPr="009C0356" w:rsidRDefault="009C0356" w:rsidP="009C0356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ჯახუთის უბანში გარე განათების მოწყობა</w:t>
      </w:r>
      <w:r w:rsidR="00750CEB">
        <w:rPr>
          <w:rFonts w:ascii="Sylfaen" w:hAnsi="Sylfaen"/>
          <w:sz w:val="28"/>
          <w:szCs w:val="28"/>
          <w:lang w:val="ka-GE"/>
        </w:rPr>
        <w:t>;</w:t>
      </w:r>
      <w:bookmarkStart w:id="0" w:name="_GoBack"/>
      <w:bookmarkEnd w:id="0"/>
    </w:p>
    <w:sectPr w:rsidR="009C0356" w:rsidRPr="009C0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7745"/>
    <w:multiLevelType w:val="hybridMultilevel"/>
    <w:tmpl w:val="6194DC9E"/>
    <w:lvl w:ilvl="0" w:tplc="D6C4D3F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6A7F57DD"/>
    <w:multiLevelType w:val="hybridMultilevel"/>
    <w:tmpl w:val="F880F548"/>
    <w:lvl w:ilvl="0" w:tplc="66FE7BD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B4694"/>
    <w:rsid w:val="002C67CA"/>
    <w:rsid w:val="005367C7"/>
    <w:rsid w:val="006737DB"/>
    <w:rsid w:val="00750CEB"/>
    <w:rsid w:val="00811B52"/>
    <w:rsid w:val="00824059"/>
    <w:rsid w:val="009C0356"/>
    <w:rsid w:val="00A41183"/>
    <w:rsid w:val="00BD4671"/>
    <w:rsid w:val="00C641A9"/>
    <w:rsid w:val="00C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68C8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7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17</cp:revision>
  <cp:lastPrinted>2026-02-13T13:07:00Z</cp:lastPrinted>
  <dcterms:created xsi:type="dcterms:W3CDTF">2023-01-25T05:57:00Z</dcterms:created>
  <dcterms:modified xsi:type="dcterms:W3CDTF">2026-02-13T13:22:00Z</dcterms:modified>
</cp:coreProperties>
</file>